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CE" w:rsidRPr="00852CCE" w:rsidRDefault="00852CCE" w:rsidP="0085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C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52CCE" w:rsidRPr="00852CCE" w:rsidRDefault="00852CCE" w:rsidP="0085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CE">
        <w:rPr>
          <w:rFonts w:ascii="Times New Roman" w:hAnsi="Times New Roman" w:cs="Times New Roman"/>
          <w:b/>
          <w:sz w:val="24"/>
          <w:szCs w:val="24"/>
        </w:rPr>
        <w:t>к рабочей программе дисциплины «</w:t>
      </w:r>
      <w:r w:rsidR="004C0950">
        <w:rPr>
          <w:rFonts w:ascii="Times New Roman" w:hAnsi="Times New Roman" w:cs="Times New Roman"/>
          <w:b/>
          <w:sz w:val="24"/>
          <w:szCs w:val="24"/>
        </w:rPr>
        <w:t>Теория вероятностей и математическая статистика</w:t>
      </w:r>
      <w:r w:rsidRPr="00852CCE">
        <w:rPr>
          <w:rFonts w:ascii="Times New Roman" w:hAnsi="Times New Roman" w:cs="Times New Roman"/>
          <w:b/>
          <w:sz w:val="24"/>
          <w:szCs w:val="24"/>
        </w:rPr>
        <w:t>»</w:t>
      </w:r>
    </w:p>
    <w:p w:rsidR="00852CCE" w:rsidRPr="00852CCE" w:rsidRDefault="00852CCE" w:rsidP="0085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CE">
        <w:rPr>
          <w:rFonts w:ascii="Times New Roman" w:hAnsi="Times New Roman" w:cs="Times New Roman"/>
          <w:b/>
          <w:sz w:val="24"/>
          <w:szCs w:val="24"/>
        </w:rPr>
        <w:t>(</w:t>
      </w:r>
      <w:r w:rsidR="00903BBF">
        <w:rPr>
          <w:rFonts w:ascii="Times New Roman" w:hAnsi="Times New Roman" w:cs="Times New Roman"/>
          <w:b/>
          <w:sz w:val="24"/>
          <w:szCs w:val="24"/>
        </w:rPr>
        <w:t>обязательная</w:t>
      </w:r>
      <w:r w:rsidR="005562F1">
        <w:rPr>
          <w:rFonts w:ascii="Times New Roman" w:hAnsi="Times New Roman" w:cs="Times New Roman"/>
          <w:b/>
          <w:sz w:val="24"/>
          <w:szCs w:val="24"/>
        </w:rPr>
        <w:t xml:space="preserve"> часть</w:t>
      </w:r>
      <w:r w:rsidRPr="00852CCE">
        <w:rPr>
          <w:rFonts w:ascii="Times New Roman" w:hAnsi="Times New Roman" w:cs="Times New Roman"/>
          <w:b/>
          <w:sz w:val="24"/>
          <w:szCs w:val="24"/>
        </w:rPr>
        <w:t>)</w:t>
      </w:r>
    </w:p>
    <w:p w:rsidR="00852CCE" w:rsidRPr="00852CCE" w:rsidRDefault="00852CCE" w:rsidP="00852C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CCE" w:rsidRPr="00852CCE" w:rsidRDefault="00852CCE" w:rsidP="00852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CCE" w:rsidRPr="00852CCE" w:rsidRDefault="00852CCE" w:rsidP="00852CC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E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программы:</w:t>
      </w:r>
    </w:p>
    <w:p w:rsidR="00852CCE" w:rsidRPr="00852CCE" w:rsidRDefault="00852CCE" w:rsidP="0085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1">
        <w:rPr>
          <w:rFonts w:ascii="Times New Roman" w:hAnsi="Times New Roman" w:cs="Times New Roman"/>
          <w:sz w:val="24"/>
          <w:szCs w:val="24"/>
        </w:rPr>
        <w:t>Рабочая программа учебной дисциплины «</w:t>
      </w:r>
      <w:r w:rsidR="004C0950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 w:rsidRPr="005562F1">
        <w:rPr>
          <w:rFonts w:ascii="Times New Roman" w:hAnsi="Times New Roman" w:cs="Times New Roman"/>
          <w:sz w:val="24"/>
          <w:szCs w:val="24"/>
        </w:rPr>
        <w:t>»</w:t>
      </w:r>
      <w:r w:rsidRPr="00852CCE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</w:t>
      </w:r>
      <w:r w:rsidR="0085639D">
        <w:rPr>
          <w:rFonts w:ascii="Times New Roman" w:hAnsi="Times New Roman" w:cs="Times New Roman"/>
          <w:sz w:val="24"/>
          <w:szCs w:val="24"/>
        </w:rPr>
        <w:t>и</w:t>
      </w:r>
      <w:r w:rsidR="005C02D3">
        <w:rPr>
          <w:rFonts w:ascii="Times New Roman" w:hAnsi="Times New Roman" w:cs="Times New Roman"/>
          <w:sz w:val="24"/>
          <w:szCs w:val="24"/>
        </w:rPr>
        <w:t xml:space="preserve"> </w:t>
      </w:r>
      <w:r w:rsidR="00DE7AAC">
        <w:rPr>
          <w:rFonts w:ascii="Times New Roman" w:hAnsi="Times New Roman" w:cs="Times New Roman"/>
          <w:sz w:val="24"/>
          <w:szCs w:val="24"/>
        </w:rPr>
        <w:t xml:space="preserve">СПО </w:t>
      </w:r>
      <w:r w:rsidR="00C32DC4">
        <w:rPr>
          <w:rFonts w:ascii="Times New Roman" w:hAnsi="Times New Roman" w:cs="Times New Roman"/>
          <w:sz w:val="24"/>
          <w:szCs w:val="24"/>
        </w:rPr>
        <w:t>09.02.04</w:t>
      </w:r>
      <w:r w:rsidR="00B74909">
        <w:rPr>
          <w:rFonts w:ascii="Times New Roman" w:hAnsi="Times New Roman" w:cs="Times New Roman"/>
          <w:sz w:val="24"/>
          <w:szCs w:val="24"/>
        </w:rPr>
        <w:t xml:space="preserve"> Информационные системы (по отраслям)</w:t>
      </w:r>
      <w:r w:rsidR="00A32AAE">
        <w:rPr>
          <w:rFonts w:ascii="Times New Roman" w:hAnsi="Times New Roman" w:cs="Times New Roman"/>
          <w:sz w:val="24"/>
          <w:szCs w:val="24"/>
        </w:rPr>
        <w:t>.</w:t>
      </w:r>
    </w:p>
    <w:p w:rsidR="00852CCE" w:rsidRPr="00852CCE" w:rsidRDefault="00852CCE" w:rsidP="00C32DC4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E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852CCE" w:rsidRPr="00852CCE" w:rsidRDefault="00852CCE" w:rsidP="0085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CC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D40BC">
        <w:rPr>
          <w:rFonts w:ascii="Times New Roman" w:hAnsi="Times New Roman" w:cs="Times New Roman"/>
          <w:sz w:val="24"/>
          <w:szCs w:val="24"/>
        </w:rPr>
        <w:t>«</w:t>
      </w:r>
      <w:r w:rsidR="004C0950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</w:t>
      </w:r>
      <w:r w:rsidRPr="00ED40BC">
        <w:rPr>
          <w:rFonts w:ascii="Times New Roman" w:hAnsi="Times New Roman" w:cs="Times New Roman"/>
          <w:sz w:val="24"/>
          <w:szCs w:val="24"/>
        </w:rPr>
        <w:t>» входит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5639D">
        <w:rPr>
          <w:rFonts w:ascii="Times New Roman" w:hAnsi="Times New Roman" w:cs="Times New Roman"/>
          <w:sz w:val="24"/>
          <w:szCs w:val="24"/>
        </w:rPr>
        <w:t>математический и общий естественнонаучный цикл</w:t>
      </w:r>
      <w:r w:rsidRPr="00852CCE">
        <w:rPr>
          <w:rFonts w:ascii="Times New Roman" w:hAnsi="Times New Roman" w:cs="Times New Roman"/>
          <w:sz w:val="24"/>
          <w:szCs w:val="24"/>
        </w:rPr>
        <w:t>.</w:t>
      </w:r>
    </w:p>
    <w:p w:rsidR="00852CCE" w:rsidRPr="00852CCE" w:rsidRDefault="00852CCE" w:rsidP="00C32DC4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E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C32DC4" w:rsidRDefault="00903BBF" w:rsidP="00903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562F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562F1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C32DC4">
        <w:rPr>
          <w:rFonts w:ascii="Times New Roman" w:hAnsi="Times New Roman" w:cs="Times New Roman"/>
          <w:sz w:val="24"/>
          <w:szCs w:val="24"/>
        </w:rPr>
        <w:t>:</w:t>
      </w:r>
    </w:p>
    <w:p w:rsidR="00903BBF" w:rsidRPr="00C32DC4" w:rsidRDefault="00903BBF" w:rsidP="00903B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DC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74909" w:rsidRPr="00B74909" w:rsidRDefault="00B74909" w:rsidP="00B74909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909">
        <w:rPr>
          <w:rFonts w:ascii="Times New Roman" w:hAnsi="Times New Roman" w:cs="Times New Roman"/>
          <w:sz w:val="24"/>
          <w:szCs w:val="24"/>
        </w:rPr>
        <w:t>вычислять вероятность событий с использованием элементов комбинаторики;</w:t>
      </w:r>
    </w:p>
    <w:p w:rsidR="00C16E69" w:rsidRPr="00C16E69" w:rsidRDefault="00B74909" w:rsidP="00B74909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909">
        <w:rPr>
          <w:rFonts w:ascii="Times New Roman" w:hAnsi="Times New Roman" w:cs="Times New Roman"/>
          <w:sz w:val="24"/>
          <w:szCs w:val="24"/>
        </w:rPr>
        <w:t>использовать м</w:t>
      </w:r>
      <w:r>
        <w:rPr>
          <w:rFonts w:ascii="Times New Roman" w:hAnsi="Times New Roman" w:cs="Times New Roman"/>
          <w:sz w:val="24"/>
          <w:szCs w:val="24"/>
        </w:rPr>
        <w:t>етоды математической статистики</w:t>
      </w:r>
      <w:r w:rsidR="00C16E69" w:rsidRPr="00C16E69">
        <w:rPr>
          <w:rFonts w:ascii="Times New Roman" w:hAnsi="Times New Roman" w:cs="Times New Roman"/>
          <w:sz w:val="24"/>
          <w:szCs w:val="24"/>
        </w:rPr>
        <w:t>.</w:t>
      </w:r>
    </w:p>
    <w:p w:rsidR="00903BBF" w:rsidRPr="00C32DC4" w:rsidRDefault="00903BBF" w:rsidP="005C02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32DC4">
        <w:rPr>
          <w:rFonts w:ascii="Times New Roman" w:hAnsi="Times New Roman" w:cs="Times New Roman"/>
          <w:b/>
          <w:sz w:val="24"/>
          <w:szCs w:val="24"/>
        </w:rPr>
        <w:t>знать:</w:t>
      </w:r>
    </w:p>
    <w:bookmarkEnd w:id="0"/>
    <w:p w:rsidR="00B74909" w:rsidRPr="00B74909" w:rsidRDefault="00B74909" w:rsidP="00B74909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909">
        <w:rPr>
          <w:rFonts w:ascii="Times New Roman" w:hAnsi="Times New Roman" w:cs="Times New Roman"/>
          <w:sz w:val="24"/>
          <w:szCs w:val="24"/>
        </w:rPr>
        <w:t>основы теории вероятностей и математической статистики;</w:t>
      </w:r>
    </w:p>
    <w:p w:rsidR="00C16E69" w:rsidRPr="00C16E69" w:rsidRDefault="00B74909" w:rsidP="00B74909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4909">
        <w:rPr>
          <w:rFonts w:ascii="Times New Roman" w:hAnsi="Times New Roman" w:cs="Times New Roman"/>
          <w:sz w:val="24"/>
          <w:szCs w:val="24"/>
        </w:rPr>
        <w:t>основные понятия теории графов</w:t>
      </w:r>
      <w:r w:rsidR="00C16E69" w:rsidRPr="00C16E69">
        <w:rPr>
          <w:rFonts w:ascii="Times New Roman" w:hAnsi="Times New Roman" w:cs="Times New Roman"/>
          <w:sz w:val="24"/>
          <w:szCs w:val="24"/>
        </w:rPr>
        <w:t>.</w:t>
      </w:r>
    </w:p>
    <w:p w:rsidR="00852CCE" w:rsidRPr="00852CCE" w:rsidRDefault="00852CCE" w:rsidP="00852CC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2CCE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852CCE" w:rsidRPr="00852CCE" w:rsidRDefault="00852CCE" w:rsidP="0085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4C0950">
        <w:rPr>
          <w:rFonts w:ascii="Times New Roman" w:hAnsi="Times New Roman" w:cs="Times New Roman"/>
          <w:sz w:val="24"/>
          <w:szCs w:val="24"/>
        </w:rPr>
        <w:t>экзамена</w:t>
      </w:r>
      <w:r w:rsidRPr="00852CCE">
        <w:rPr>
          <w:rFonts w:ascii="Times New Roman" w:hAnsi="Times New Roman" w:cs="Times New Roman"/>
          <w:sz w:val="24"/>
          <w:szCs w:val="24"/>
        </w:rPr>
        <w:t>.</w:t>
      </w:r>
    </w:p>
    <w:p w:rsidR="00852CCE" w:rsidRPr="00852CCE" w:rsidRDefault="00852CCE" w:rsidP="00852CCE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2CCE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="00856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E69">
        <w:rPr>
          <w:rFonts w:ascii="Times New Roman" w:hAnsi="Times New Roman" w:cs="Times New Roman"/>
          <w:sz w:val="24"/>
          <w:szCs w:val="24"/>
        </w:rPr>
        <w:t>Щенева</w:t>
      </w:r>
      <w:proofErr w:type="spellEnd"/>
      <w:r w:rsidR="00C16E69">
        <w:rPr>
          <w:rFonts w:ascii="Times New Roman" w:hAnsi="Times New Roman" w:cs="Times New Roman"/>
          <w:sz w:val="24"/>
          <w:szCs w:val="24"/>
        </w:rPr>
        <w:t xml:space="preserve"> Ю.Б.</w:t>
      </w:r>
      <w:r w:rsidRPr="00852CCE">
        <w:rPr>
          <w:rFonts w:ascii="Times New Roman" w:hAnsi="Times New Roman" w:cs="Times New Roman"/>
          <w:sz w:val="24"/>
          <w:szCs w:val="24"/>
        </w:rPr>
        <w:t>, преподаватель</w:t>
      </w:r>
      <w:r w:rsidR="0085639D">
        <w:rPr>
          <w:rFonts w:ascii="Times New Roman" w:hAnsi="Times New Roman" w:cs="Times New Roman"/>
          <w:sz w:val="24"/>
          <w:szCs w:val="24"/>
        </w:rPr>
        <w:t xml:space="preserve"> </w:t>
      </w:r>
      <w:r w:rsidR="00C16E69">
        <w:rPr>
          <w:rFonts w:ascii="Times New Roman" w:hAnsi="Times New Roman" w:cs="Times New Roman"/>
          <w:sz w:val="24"/>
          <w:szCs w:val="24"/>
        </w:rPr>
        <w:t>высшей</w:t>
      </w:r>
      <w:r w:rsidR="0085639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Pr="00852CCE">
        <w:rPr>
          <w:rFonts w:ascii="Times New Roman" w:hAnsi="Times New Roman" w:cs="Times New Roman"/>
          <w:sz w:val="24"/>
          <w:szCs w:val="24"/>
        </w:rPr>
        <w:t>.</w:t>
      </w:r>
    </w:p>
    <w:p w:rsidR="00852CCE" w:rsidRPr="00852CCE" w:rsidRDefault="00852CCE" w:rsidP="00852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CCE" w:rsidRPr="00852CCE" w:rsidRDefault="00852CCE" w:rsidP="00852CCE">
      <w:pPr>
        <w:rPr>
          <w:sz w:val="24"/>
          <w:szCs w:val="24"/>
        </w:rPr>
      </w:pPr>
    </w:p>
    <w:p w:rsidR="00333865" w:rsidRPr="00852CCE" w:rsidRDefault="00333865">
      <w:pPr>
        <w:rPr>
          <w:sz w:val="24"/>
          <w:szCs w:val="24"/>
        </w:rPr>
      </w:pPr>
    </w:p>
    <w:sectPr w:rsidR="00333865" w:rsidRPr="0085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3DC"/>
    <w:multiLevelType w:val="hybridMultilevel"/>
    <w:tmpl w:val="109EE362"/>
    <w:lvl w:ilvl="0" w:tplc="C758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F7020"/>
    <w:multiLevelType w:val="hybridMultilevel"/>
    <w:tmpl w:val="B00C5996"/>
    <w:lvl w:ilvl="0" w:tplc="556808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8B7777"/>
    <w:multiLevelType w:val="hybridMultilevel"/>
    <w:tmpl w:val="E0CC7694"/>
    <w:lvl w:ilvl="0" w:tplc="556808B2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CE"/>
    <w:rsid w:val="00333865"/>
    <w:rsid w:val="004C0950"/>
    <w:rsid w:val="00531CE3"/>
    <w:rsid w:val="005562F1"/>
    <w:rsid w:val="005C02D3"/>
    <w:rsid w:val="00852CCE"/>
    <w:rsid w:val="0085639D"/>
    <w:rsid w:val="00903BBF"/>
    <w:rsid w:val="00A32AAE"/>
    <w:rsid w:val="00B74909"/>
    <w:rsid w:val="00C16E69"/>
    <w:rsid w:val="00C32DC4"/>
    <w:rsid w:val="00DE7AAC"/>
    <w:rsid w:val="00ED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CE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03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CE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903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РГТК</cp:lastModifiedBy>
  <cp:revision>2</cp:revision>
  <dcterms:created xsi:type="dcterms:W3CDTF">2014-11-12T08:50:00Z</dcterms:created>
  <dcterms:modified xsi:type="dcterms:W3CDTF">2014-11-12T08:50:00Z</dcterms:modified>
</cp:coreProperties>
</file>