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9264" w14:textId="77777777" w:rsidR="00BB15B7" w:rsidRPr="00BB15B7" w:rsidRDefault="00BB15B7" w:rsidP="00BB15B7">
      <w:pPr>
        <w:widowControl w:val="0"/>
        <w:autoSpaceDE w:val="0"/>
        <w:autoSpaceDN w:val="0"/>
        <w:spacing w:after="0" w:line="240" w:lineRule="auto"/>
        <w:ind w:left="804"/>
        <w:jc w:val="center"/>
        <w:rPr>
          <w:rFonts w:ascii="Times New Roman" w:eastAsia="Arial" w:hAnsi="Times New Roman" w:cs="Times New Roman"/>
          <w:b/>
          <w:bCs/>
          <w:sz w:val="26"/>
          <w:szCs w:val="26"/>
          <w:u w:val="single"/>
        </w:rPr>
      </w:pPr>
      <w:r w:rsidRPr="00BB15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 xml:space="preserve">Подготовка и проведение </w:t>
      </w:r>
      <w:proofErr w:type="gramStart"/>
      <w:r w:rsidRPr="00BB15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>самопрезентации  при</w:t>
      </w:r>
      <w:proofErr w:type="gramEnd"/>
      <w:r w:rsidRPr="00BB15B7"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  <w:t xml:space="preserve"> трудоустройстве</w:t>
      </w:r>
    </w:p>
    <w:p w14:paraId="6E10D0E1" w14:textId="77777777" w:rsidR="00BB15B7" w:rsidRPr="00BB15B7" w:rsidRDefault="00BB15B7" w:rsidP="00BB15B7">
      <w:pPr>
        <w:widowControl w:val="0"/>
        <w:autoSpaceDE w:val="0"/>
        <w:autoSpaceDN w:val="0"/>
        <w:spacing w:after="0" w:line="240" w:lineRule="auto"/>
        <w:ind w:left="804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14:paraId="162A3DAE" w14:textId="77777777" w:rsidR="00BB15B7" w:rsidRPr="00BB15B7" w:rsidRDefault="00BB15B7" w:rsidP="00BB15B7">
      <w:pPr>
        <w:widowControl w:val="0"/>
        <w:autoSpaceDE w:val="0"/>
        <w:autoSpaceDN w:val="0"/>
        <w:spacing w:before="7" w:after="0" w:line="240" w:lineRule="auto"/>
        <w:ind w:left="942"/>
        <w:jc w:val="both"/>
        <w:rPr>
          <w:rFonts w:ascii="Arial" w:eastAsia="Arial" w:hAnsi="Arial" w:cs="Arial"/>
          <w:sz w:val="26"/>
        </w:rPr>
      </w:pPr>
    </w:p>
    <w:p w14:paraId="6D8CEC16" w14:textId="77777777" w:rsidR="00BB15B7" w:rsidRPr="00BB15B7" w:rsidRDefault="00BB15B7" w:rsidP="00BB15B7">
      <w:pPr>
        <w:widowControl w:val="0"/>
        <w:autoSpaceDE w:val="0"/>
        <w:autoSpaceDN w:val="0"/>
        <w:spacing w:before="7" w:after="0" w:line="240" w:lineRule="auto"/>
        <w:ind w:firstLine="993"/>
        <w:jc w:val="both"/>
        <w:rPr>
          <w:rFonts w:ascii="Times New Roman" w:eastAsia="Arial" w:hAnsi="Times New Roman" w:cs="Times New Roman"/>
          <w:sz w:val="26"/>
        </w:rPr>
      </w:pPr>
      <w:r w:rsidRPr="00BB15B7">
        <w:rPr>
          <w:rFonts w:ascii="Times New Roman" w:eastAsia="Arial" w:hAnsi="Times New Roman" w:cs="Times New Roman"/>
          <w:sz w:val="26"/>
        </w:rPr>
        <w:t>Достаточно вероятным в процессе проведения собеседования при оценке кандидатов на работу является предложение «Расскажите немного о себе…» По статистике только четыре процента людей с ходу могут представить что-либо, остальным же необходимо время. Поэтому лучше заранее продумать и записать основные тезисы выступления.</w:t>
      </w:r>
    </w:p>
    <w:p w14:paraId="524A0AD1" w14:textId="0FB3C74D" w:rsidR="00BB15B7" w:rsidRDefault="00BB15B7" w:rsidP="00BB15B7">
      <w:pPr>
        <w:widowControl w:val="0"/>
        <w:autoSpaceDE w:val="0"/>
        <w:autoSpaceDN w:val="0"/>
        <w:spacing w:before="7" w:after="0" w:line="240" w:lineRule="auto"/>
        <w:ind w:firstLine="993"/>
        <w:jc w:val="both"/>
        <w:rPr>
          <w:rFonts w:ascii="Times New Roman" w:eastAsia="Arial" w:hAnsi="Times New Roman" w:cs="Times New Roman"/>
          <w:sz w:val="26"/>
        </w:rPr>
      </w:pPr>
      <w:r w:rsidRPr="00BB15B7">
        <w:rPr>
          <w:rFonts w:ascii="Times New Roman" w:eastAsia="Arial" w:hAnsi="Times New Roman" w:cs="Times New Roman"/>
          <w:sz w:val="26"/>
        </w:rPr>
        <w:t>Текст</w:t>
      </w:r>
      <w:r w:rsidRPr="00BB15B7">
        <w:rPr>
          <w:rFonts w:ascii="Times New Roman" w:eastAsia="Arial" w:hAnsi="Times New Roman" w:cs="Times New Roman"/>
          <w:spacing w:val="40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</w:rPr>
        <w:t>самопрезентации</w:t>
      </w:r>
      <w:r w:rsidRPr="00BB15B7">
        <w:rPr>
          <w:rFonts w:ascii="Times New Roman" w:eastAsia="Arial" w:hAnsi="Times New Roman" w:cs="Times New Roman"/>
          <w:spacing w:val="44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</w:rPr>
        <w:t>может</w:t>
      </w:r>
      <w:r w:rsidRPr="00BB15B7">
        <w:rPr>
          <w:rFonts w:ascii="Times New Roman" w:eastAsia="Arial" w:hAnsi="Times New Roman" w:cs="Times New Roman"/>
          <w:spacing w:val="46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</w:rPr>
        <w:t>включать</w:t>
      </w:r>
      <w:r w:rsidRPr="00BB15B7">
        <w:rPr>
          <w:rFonts w:ascii="Times New Roman" w:eastAsia="Arial" w:hAnsi="Times New Roman" w:cs="Times New Roman"/>
          <w:spacing w:val="69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</w:rPr>
        <w:t>информацию</w:t>
      </w:r>
      <w:r w:rsidRPr="00BB15B7">
        <w:rPr>
          <w:rFonts w:ascii="Times New Roman" w:eastAsia="Arial" w:hAnsi="Times New Roman" w:cs="Times New Roman"/>
          <w:spacing w:val="1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</w:rPr>
        <w:t>о</w:t>
      </w:r>
      <w:r w:rsidRPr="00BB15B7">
        <w:rPr>
          <w:rFonts w:ascii="Times New Roman" w:eastAsia="Arial" w:hAnsi="Times New Roman" w:cs="Times New Roman"/>
          <w:spacing w:val="51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</w:rPr>
        <w:t>професс</w:t>
      </w:r>
      <w:r w:rsidRPr="00BB15B7">
        <w:rPr>
          <w:rFonts w:ascii="Times New Roman" w:eastAsia="Arial" w:hAnsi="Times New Roman" w:cs="Times New Roman"/>
          <w:w w:val="95"/>
          <w:sz w:val="26"/>
        </w:rPr>
        <w:t>иональных</w:t>
      </w:r>
      <w:r w:rsidRPr="00BB15B7">
        <w:rPr>
          <w:rFonts w:ascii="Times New Roman" w:eastAsia="Arial" w:hAnsi="Times New Roman" w:cs="Times New Roman"/>
          <w:spacing w:val="42"/>
          <w:w w:val="95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w w:val="95"/>
          <w:sz w:val="26"/>
        </w:rPr>
        <w:t>ценностях,</w:t>
      </w:r>
      <w:r w:rsidRPr="00BB15B7">
        <w:rPr>
          <w:rFonts w:ascii="Times New Roman" w:eastAsia="Arial" w:hAnsi="Times New Roman" w:cs="Times New Roman"/>
          <w:spacing w:val="67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w w:val="95"/>
          <w:sz w:val="26"/>
        </w:rPr>
        <w:t>целях,</w:t>
      </w:r>
      <w:r w:rsidRPr="00BB15B7">
        <w:rPr>
          <w:rFonts w:ascii="Times New Roman" w:eastAsia="Arial" w:hAnsi="Times New Roman" w:cs="Times New Roman"/>
          <w:spacing w:val="43"/>
          <w:w w:val="95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w w:val="95"/>
          <w:sz w:val="26"/>
        </w:rPr>
        <w:t>образовании,</w:t>
      </w:r>
      <w:r w:rsidRPr="00BB15B7">
        <w:rPr>
          <w:rFonts w:ascii="Times New Roman" w:eastAsia="Arial" w:hAnsi="Times New Roman" w:cs="Times New Roman"/>
          <w:spacing w:val="63"/>
          <w:w w:val="95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w w:val="95"/>
          <w:sz w:val="26"/>
        </w:rPr>
        <w:t>общей</w:t>
      </w:r>
      <w:r w:rsidRPr="00BB15B7">
        <w:rPr>
          <w:rFonts w:ascii="Times New Roman" w:eastAsia="Arial" w:hAnsi="Times New Roman" w:cs="Times New Roman"/>
          <w:spacing w:val="55"/>
          <w:w w:val="95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w w:val="95"/>
          <w:sz w:val="26"/>
        </w:rPr>
        <w:t>и</w:t>
      </w:r>
      <w:r w:rsidRPr="00BB15B7">
        <w:rPr>
          <w:rFonts w:ascii="Times New Roman" w:eastAsia="Arial" w:hAnsi="Times New Roman" w:cs="Times New Roman"/>
          <w:spacing w:val="40"/>
          <w:w w:val="95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w w:val="95"/>
          <w:sz w:val="26"/>
        </w:rPr>
        <w:t>профессионально</w:t>
      </w:r>
      <w:r w:rsidRPr="00BB15B7">
        <w:rPr>
          <w:rFonts w:ascii="Times New Roman" w:eastAsia="Arial" w:hAnsi="Times New Roman" w:cs="Times New Roman"/>
          <w:sz w:val="26"/>
        </w:rPr>
        <w:t>й компетентности, опыте, личных качествах, способностях, других</w:t>
      </w:r>
      <w:r w:rsidRPr="00BB15B7">
        <w:rPr>
          <w:rFonts w:ascii="Times New Roman" w:eastAsia="Arial" w:hAnsi="Times New Roman" w:cs="Times New Roman"/>
          <w:spacing w:val="1"/>
          <w:sz w:val="26"/>
        </w:rPr>
        <w:t xml:space="preserve"> п</w:t>
      </w:r>
      <w:r w:rsidRPr="00BB15B7">
        <w:rPr>
          <w:rFonts w:ascii="Times New Roman" w:eastAsia="Arial" w:hAnsi="Times New Roman" w:cs="Times New Roman"/>
          <w:sz w:val="26"/>
        </w:rPr>
        <w:t>реимуществах</w:t>
      </w:r>
      <w:r w:rsidRPr="00BB15B7">
        <w:rPr>
          <w:rFonts w:ascii="Times New Roman" w:eastAsia="Arial" w:hAnsi="Times New Roman" w:cs="Times New Roman"/>
          <w:spacing w:val="2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</w:rPr>
        <w:t>и</w:t>
      </w:r>
      <w:r w:rsidRPr="00BB15B7">
        <w:rPr>
          <w:rFonts w:ascii="Times New Roman" w:eastAsia="Arial" w:hAnsi="Times New Roman" w:cs="Times New Roman"/>
          <w:spacing w:val="47"/>
          <w:sz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</w:rPr>
        <w:t>достоинствах.</w:t>
      </w:r>
    </w:p>
    <w:p w14:paraId="7EF18E11" w14:textId="77777777" w:rsidR="00BB15B7" w:rsidRPr="00BB15B7" w:rsidRDefault="00BB15B7" w:rsidP="00BB15B7">
      <w:pPr>
        <w:widowControl w:val="0"/>
        <w:autoSpaceDE w:val="0"/>
        <w:autoSpaceDN w:val="0"/>
        <w:spacing w:before="7" w:after="0" w:line="240" w:lineRule="auto"/>
        <w:ind w:firstLine="993"/>
        <w:jc w:val="both"/>
        <w:rPr>
          <w:rFonts w:ascii="Times New Roman" w:eastAsia="Arial" w:hAnsi="Times New Roman" w:cs="Times New Roman"/>
          <w:sz w:val="26"/>
        </w:rPr>
      </w:pPr>
    </w:p>
    <w:p w14:paraId="7D8DD375" w14:textId="13E40BC1" w:rsidR="00BB15B7" w:rsidRDefault="00BB15B7" w:rsidP="00BB15B7">
      <w:pPr>
        <w:widowControl w:val="0"/>
        <w:autoSpaceDE w:val="0"/>
        <w:autoSpaceDN w:val="0"/>
        <w:spacing w:after="0" w:line="240" w:lineRule="auto"/>
        <w:ind w:firstLine="993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BB15B7">
        <w:rPr>
          <w:rFonts w:ascii="Times New Roman" w:eastAsia="Arial" w:hAnsi="Times New Roman" w:cs="Times New Roman"/>
          <w:b/>
          <w:bCs/>
          <w:sz w:val="26"/>
          <w:szCs w:val="26"/>
        </w:rPr>
        <w:t>Требования, которые следует учитывать при подготовке самопрезентации:</w:t>
      </w:r>
    </w:p>
    <w:p w14:paraId="2EA39C0B" w14:textId="77777777" w:rsidR="00BB15B7" w:rsidRPr="00BB15B7" w:rsidRDefault="00BB15B7" w:rsidP="00BB15B7">
      <w:pPr>
        <w:widowControl w:val="0"/>
        <w:autoSpaceDE w:val="0"/>
        <w:autoSpaceDN w:val="0"/>
        <w:spacing w:after="0" w:line="240" w:lineRule="auto"/>
        <w:ind w:firstLine="993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44F6200C" w14:textId="77777777" w:rsidR="00BB15B7" w:rsidRPr="00BB15B7" w:rsidRDefault="00BB15B7" w:rsidP="00BB15B7">
      <w:pPr>
        <w:widowControl w:val="0"/>
        <w:autoSpaceDE w:val="0"/>
        <w:autoSpaceDN w:val="0"/>
        <w:spacing w:after="0" w:line="240" w:lineRule="auto"/>
        <w:ind w:right="-1" w:firstLine="99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15B7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Целевая направленность.</w:t>
      </w:r>
      <w:r w:rsidRPr="00BB15B7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  <w:szCs w:val="26"/>
        </w:rPr>
        <w:t xml:space="preserve">Важно </w:t>
      </w:r>
      <w:proofErr w:type="gramStart"/>
      <w:r w:rsidRPr="00BB15B7">
        <w:rPr>
          <w:rFonts w:ascii="Times New Roman" w:eastAsia="Arial" w:hAnsi="Times New Roman" w:cs="Times New Roman"/>
          <w:sz w:val="26"/>
          <w:szCs w:val="26"/>
        </w:rPr>
        <w:t>постараться  выделить</w:t>
      </w:r>
      <w:proofErr w:type="gramEnd"/>
      <w:r w:rsidRPr="00BB15B7">
        <w:rPr>
          <w:rFonts w:ascii="Times New Roman" w:eastAsia="Arial" w:hAnsi="Times New Roman" w:cs="Times New Roman"/>
          <w:sz w:val="26"/>
          <w:szCs w:val="26"/>
        </w:rPr>
        <w:t xml:space="preserve">  только те моменты, которые будут убеждать работодателя в наличии необходимой квалификации и преимуществах по сравнению </w:t>
      </w:r>
      <w:r w:rsidRPr="00BB15B7">
        <w:rPr>
          <w:rFonts w:ascii="Times New Roman" w:eastAsia="Arial" w:hAnsi="Times New Roman" w:cs="Times New Roman"/>
          <w:color w:val="0C0C0C"/>
          <w:sz w:val="26"/>
          <w:szCs w:val="26"/>
        </w:rPr>
        <w:t xml:space="preserve">с </w:t>
      </w:r>
      <w:r w:rsidRPr="00BB15B7">
        <w:rPr>
          <w:rFonts w:ascii="Times New Roman" w:eastAsia="Arial" w:hAnsi="Times New Roman" w:cs="Times New Roman"/>
          <w:sz w:val="26"/>
          <w:szCs w:val="26"/>
        </w:rPr>
        <w:t>другими кандидатами. Составляя самопрезентацию, постарайтесь внутренне ответить на возможные вопросы работодателя: «Почему вы считаете, что справитесь с предлагаемой работой?», «Что вы можете предложить нашей компании?», «Почему мы должны взять на эту должность именно вас?».</w:t>
      </w:r>
    </w:p>
    <w:p w14:paraId="31383F9B" w14:textId="77777777" w:rsidR="00BB15B7" w:rsidRPr="00BB15B7" w:rsidRDefault="00BB15B7" w:rsidP="00BB15B7">
      <w:pPr>
        <w:widowControl w:val="0"/>
        <w:autoSpaceDE w:val="0"/>
        <w:autoSpaceDN w:val="0"/>
        <w:spacing w:after="0" w:line="240" w:lineRule="auto"/>
        <w:ind w:right="-1" w:firstLine="99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15B7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Лаконичность.</w:t>
      </w:r>
      <w:r w:rsidRPr="00BB15B7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  <w:szCs w:val="26"/>
        </w:rPr>
        <w:t xml:space="preserve">Презентация должна </w:t>
      </w:r>
      <w:proofErr w:type="spellStart"/>
      <w:r w:rsidRPr="00BB15B7">
        <w:rPr>
          <w:rFonts w:ascii="Times New Roman" w:eastAsia="Arial" w:hAnsi="Times New Roman" w:cs="Times New Roman"/>
          <w:sz w:val="26"/>
          <w:szCs w:val="26"/>
        </w:rPr>
        <w:t>звyчaть</w:t>
      </w:r>
      <w:proofErr w:type="spellEnd"/>
      <w:r w:rsidRPr="00BB15B7">
        <w:rPr>
          <w:rFonts w:ascii="Times New Roman" w:eastAsia="Arial" w:hAnsi="Times New Roman" w:cs="Times New Roman"/>
          <w:sz w:val="26"/>
          <w:szCs w:val="26"/>
        </w:rPr>
        <w:t xml:space="preserve"> не более 2-х минут. Никакой «воды» и лирических отступлений — только самое важное, имеющее непосредственное отношение к демонстрации своих возможностей как специалиста. Существует мнение, что у человека есть лишь 30 секунд, для того чтобы понравиться. Действует это правило и при трудоустройстве. Ваша задача — сделать так, чтобы после вашего появления с вами захотелось общаться еще и еще. Если Вы начнете свою речь с фраз «Н ... </w:t>
      </w:r>
      <w:proofErr w:type="gramStart"/>
      <w:r w:rsidRPr="00BB15B7">
        <w:rPr>
          <w:rFonts w:ascii="Times New Roman" w:eastAsia="Arial" w:hAnsi="Times New Roman" w:cs="Times New Roman"/>
          <w:sz w:val="26"/>
          <w:szCs w:val="26"/>
        </w:rPr>
        <w:t>э...</w:t>
      </w:r>
      <w:proofErr w:type="gramEnd"/>
      <w:r w:rsidRPr="00BB15B7">
        <w:rPr>
          <w:rFonts w:ascii="Times New Roman" w:eastAsia="Arial" w:hAnsi="Times New Roman" w:cs="Times New Roman"/>
          <w:sz w:val="26"/>
          <w:szCs w:val="26"/>
        </w:rPr>
        <w:t xml:space="preserve"> я... Даша. Я родилась 5 мая 1987 года </w:t>
      </w:r>
      <w:proofErr w:type="gramStart"/>
      <w:r w:rsidRPr="00BB15B7">
        <w:rPr>
          <w:rFonts w:ascii="Times New Roman" w:eastAsia="Arial" w:hAnsi="Times New Roman" w:cs="Times New Roman"/>
          <w:sz w:val="26"/>
          <w:szCs w:val="26"/>
        </w:rPr>
        <w:t>в .</w:t>
      </w:r>
      <w:proofErr w:type="gramEnd"/>
      <w:r w:rsidRPr="00BB15B7">
        <w:rPr>
          <w:rFonts w:ascii="Times New Roman" w:eastAsia="Arial" w:hAnsi="Times New Roman" w:cs="Times New Roman"/>
          <w:sz w:val="26"/>
          <w:szCs w:val="26"/>
        </w:rPr>
        <w:t xml:space="preserve"> .. Мои родители... Я пошла в школу... Потом я училась в профессиональном учебном заведении... Практику я проходила... Некоторое время я работала в ООО «Ромашка», а потом еще немного </w:t>
      </w:r>
      <w:proofErr w:type="gramStart"/>
      <w:r w:rsidRPr="00BB15B7">
        <w:rPr>
          <w:rFonts w:ascii="Times New Roman" w:eastAsia="Arial" w:hAnsi="Times New Roman" w:cs="Times New Roman"/>
          <w:sz w:val="26"/>
          <w:szCs w:val="26"/>
        </w:rPr>
        <w:t>в...</w:t>
      </w:r>
      <w:proofErr w:type="gramEnd"/>
      <w:r w:rsidRPr="00BB15B7">
        <w:rPr>
          <w:rFonts w:ascii="Times New Roman" w:eastAsia="Arial" w:hAnsi="Times New Roman" w:cs="Times New Roman"/>
          <w:sz w:val="26"/>
          <w:szCs w:val="26"/>
        </w:rPr>
        <w:t>» — то это не самое лучшее начало.</w:t>
      </w:r>
    </w:p>
    <w:p w14:paraId="55ECEF94" w14:textId="77777777" w:rsidR="00BB15B7" w:rsidRPr="00BB15B7" w:rsidRDefault="00BB15B7" w:rsidP="00BB15B7">
      <w:pPr>
        <w:widowControl w:val="0"/>
        <w:autoSpaceDE w:val="0"/>
        <w:autoSpaceDN w:val="0"/>
        <w:spacing w:after="0" w:line="240" w:lineRule="auto"/>
        <w:ind w:right="-1" w:firstLine="99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15B7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Четкость и понятность формулировок.</w:t>
      </w:r>
      <w:r w:rsidRPr="00BB15B7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  <w:szCs w:val="26"/>
        </w:rPr>
        <w:t xml:space="preserve">Используемые формулировки </w:t>
      </w:r>
      <w:proofErr w:type="gramStart"/>
      <w:r w:rsidRPr="00BB15B7">
        <w:rPr>
          <w:rFonts w:ascii="Times New Roman" w:eastAsia="Arial" w:hAnsi="Times New Roman" w:cs="Times New Roman"/>
          <w:sz w:val="26"/>
          <w:szCs w:val="26"/>
        </w:rPr>
        <w:t>должны  быть</w:t>
      </w:r>
      <w:proofErr w:type="gramEnd"/>
      <w:r w:rsidRPr="00BB15B7">
        <w:rPr>
          <w:rFonts w:ascii="Times New Roman" w:eastAsia="Arial" w:hAnsi="Times New Roman" w:cs="Times New Roman"/>
          <w:sz w:val="26"/>
          <w:szCs w:val="26"/>
        </w:rPr>
        <w:t xml:space="preserve">  предельно  понятными  и краткими.  </w:t>
      </w:r>
      <w:proofErr w:type="gramStart"/>
      <w:r w:rsidRPr="00BB15B7">
        <w:rPr>
          <w:rFonts w:ascii="Times New Roman" w:eastAsia="Arial" w:hAnsi="Times New Roman" w:cs="Times New Roman"/>
          <w:sz w:val="26"/>
          <w:szCs w:val="26"/>
        </w:rPr>
        <w:t>Однако,  стремясь</w:t>
      </w:r>
      <w:proofErr w:type="gramEnd"/>
      <w:r w:rsidRPr="00BB15B7">
        <w:rPr>
          <w:rFonts w:ascii="Times New Roman" w:eastAsia="Arial" w:hAnsi="Times New Roman" w:cs="Times New Roman"/>
          <w:sz w:val="26"/>
          <w:szCs w:val="26"/>
        </w:rPr>
        <w:t xml:space="preserve"> к краткости, избегайте использования аббревиатуры, которая будет непонятна работодателю.</w:t>
      </w:r>
    </w:p>
    <w:p w14:paraId="16EC981C" w14:textId="77777777" w:rsidR="00BB15B7" w:rsidRDefault="00BB15B7" w:rsidP="00BB15B7">
      <w:pPr>
        <w:widowControl w:val="0"/>
        <w:autoSpaceDE w:val="0"/>
        <w:autoSpaceDN w:val="0"/>
        <w:spacing w:after="0" w:line="240" w:lineRule="auto"/>
        <w:ind w:right="-1" w:firstLine="99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15B7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Убедительность</w:t>
      </w:r>
      <w:r w:rsidRPr="00BB15B7">
        <w:rPr>
          <w:rFonts w:ascii="Times New Roman" w:eastAsia="Arial" w:hAnsi="Times New Roman" w:cs="Times New Roman"/>
          <w:i/>
          <w:sz w:val="26"/>
          <w:szCs w:val="26"/>
        </w:rPr>
        <w:t xml:space="preserve">. </w:t>
      </w:r>
      <w:r w:rsidRPr="00BB15B7">
        <w:rPr>
          <w:rFonts w:ascii="Times New Roman" w:eastAsia="Arial" w:hAnsi="Times New Roman" w:cs="Times New Roman"/>
          <w:sz w:val="26"/>
          <w:szCs w:val="26"/>
        </w:rPr>
        <w:t>Заранее соберите все документы, которые могут вам понадобиться при самопрезентации: дипломы, свидетельства об окончании курсов (если таковые имеются), отзывы о вашей работе, материалы, иллюстрирующие ваши достоинства и достигнутые результаты. Аккуратно рассортируйте все бумаги по файлам, это будет красноречивым свидетельством вашей старательности и систематичности.</w:t>
      </w:r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541A1ADD" w14:textId="0D9426A4" w:rsidR="00BB15B7" w:rsidRPr="00BB15B7" w:rsidRDefault="00BB15B7" w:rsidP="00BB15B7">
      <w:pPr>
        <w:widowControl w:val="0"/>
        <w:autoSpaceDE w:val="0"/>
        <w:autoSpaceDN w:val="0"/>
        <w:spacing w:after="0" w:line="240" w:lineRule="auto"/>
        <w:ind w:right="-1" w:firstLine="99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B15B7">
        <w:rPr>
          <w:rFonts w:ascii="Times New Roman" w:eastAsia="Arial" w:hAnsi="Times New Roman" w:cs="Times New Roman"/>
          <w:b/>
          <w:bCs/>
          <w:sz w:val="26"/>
          <w:szCs w:val="26"/>
        </w:rPr>
        <w:t>У</w:t>
      </w:r>
      <w:r w:rsidRPr="00BB15B7">
        <w:rPr>
          <w:rFonts w:ascii="Times New Roman" w:eastAsia="Arial" w:hAnsi="Times New Roman" w:cs="Times New Roman"/>
          <w:b/>
          <w:bCs/>
          <w:sz w:val="26"/>
          <w:szCs w:val="26"/>
        </w:rPr>
        <w:t>веренное спокойное поведение.</w:t>
      </w:r>
      <w:r w:rsidRPr="00BB15B7">
        <w:rPr>
          <w:rFonts w:ascii="Times New Roman" w:eastAsia="Arial" w:hAnsi="Times New Roman" w:cs="Times New Roman"/>
          <w:sz w:val="26"/>
          <w:szCs w:val="26"/>
        </w:rPr>
        <w:t xml:space="preserve"> Хорошая   самопрезентация предполагает сочетание достойного содержания и формы (способа) его</w:t>
      </w:r>
      <w:r w:rsidRPr="00BB15B7">
        <w:rPr>
          <w:rFonts w:ascii="Times New Roman" w:eastAsia="Arial" w:hAnsi="Times New Roman" w:cs="Times New Roman"/>
          <w:color w:val="5D5D5D"/>
          <w:sz w:val="26"/>
          <w:szCs w:val="26"/>
        </w:rPr>
        <w:t xml:space="preserve"> </w:t>
      </w:r>
      <w:r w:rsidRPr="00BB15B7">
        <w:rPr>
          <w:rFonts w:ascii="Times New Roman" w:eastAsia="Arial" w:hAnsi="Times New Roman" w:cs="Times New Roman"/>
          <w:sz w:val="26"/>
          <w:szCs w:val="26"/>
        </w:rPr>
        <w:t xml:space="preserve">преподнесения. Произвести позитивное впечатление поможет </w:t>
      </w:r>
      <w:r w:rsidRPr="00BB15B7">
        <w:rPr>
          <w:rFonts w:ascii="Times New Roman" w:eastAsia="Arial" w:hAnsi="Times New Roman" w:cs="Times New Roman"/>
          <w:color w:val="111111"/>
          <w:sz w:val="26"/>
          <w:szCs w:val="26"/>
        </w:rPr>
        <w:t>тщат</w:t>
      </w:r>
      <w:r w:rsidRPr="00BB15B7">
        <w:rPr>
          <w:rFonts w:ascii="Times New Roman" w:eastAsia="Arial" w:hAnsi="Times New Roman" w:cs="Times New Roman"/>
          <w:sz w:val="26"/>
          <w:szCs w:val="26"/>
        </w:rPr>
        <w:t xml:space="preserve">ельно продуманный внешний облик. Ваш голос — также немаловажный штрих к портрету, поэтому постарайтесь, чтобы он звучал </w:t>
      </w:r>
      <w:r w:rsidRPr="00BB15B7">
        <w:rPr>
          <w:rFonts w:ascii="Times New Roman" w:eastAsia="Arial" w:hAnsi="Times New Roman" w:cs="Times New Roman"/>
          <w:color w:val="181818"/>
          <w:sz w:val="26"/>
          <w:szCs w:val="26"/>
        </w:rPr>
        <w:t xml:space="preserve">уверенно, </w:t>
      </w:r>
      <w:r w:rsidRPr="00BB15B7">
        <w:rPr>
          <w:rFonts w:ascii="Times New Roman" w:eastAsia="Arial" w:hAnsi="Times New Roman" w:cs="Times New Roman"/>
          <w:sz w:val="26"/>
          <w:szCs w:val="26"/>
        </w:rPr>
        <w:t>но вместе с тем вежливо.</w:t>
      </w:r>
    </w:p>
    <w:p w14:paraId="54F86749" w14:textId="77777777" w:rsidR="00442A87" w:rsidRDefault="00442A87"/>
    <w:sectPr w:rsidR="00442A87" w:rsidSect="00BB15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B7"/>
    <w:rsid w:val="00442A87"/>
    <w:rsid w:val="00B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4E2E"/>
  <w15:chartTrackingRefBased/>
  <w15:docId w15:val="{156F24C1-F0B7-40B5-8AD5-358C21EA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cp:keywords/>
  <dc:description/>
  <cp:lastModifiedBy>РТК</cp:lastModifiedBy>
  <cp:revision>1</cp:revision>
  <dcterms:created xsi:type="dcterms:W3CDTF">2021-07-08T06:56:00Z</dcterms:created>
  <dcterms:modified xsi:type="dcterms:W3CDTF">2021-07-08T06:58:00Z</dcterms:modified>
</cp:coreProperties>
</file>